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BAA2" w14:textId="77777777" w:rsidR="003106F7" w:rsidRPr="003106F7" w:rsidRDefault="003106F7" w:rsidP="003106F7">
      <w:pPr>
        <w:spacing w:before="100" w:beforeAutospacing="1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106F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1 do MI</w:t>
      </w:r>
    </w:p>
    <w:p w14:paraId="6F1AA5CD" w14:textId="77777777" w:rsidR="003106F7" w:rsidRPr="003106F7" w:rsidRDefault="003106F7" w:rsidP="003106F7">
      <w:pPr>
        <w:spacing w:before="100" w:beforeAutospacing="1" w:after="240" w:line="198" w:lineRule="atLeast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579837" w14:textId="77777777" w:rsidR="003106F7" w:rsidRPr="003106F7" w:rsidRDefault="003106F7" w:rsidP="003106F7">
      <w:pPr>
        <w:keepNext/>
        <w:spacing w:before="100" w:beforeAutospacing="1" w:after="100" w:afterAutospacing="1" w:line="198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Pieczątka firmowa z pełną nazwą oferenta</w:t>
      </w:r>
    </w:p>
    <w:p w14:paraId="777761CD" w14:textId="77777777" w:rsidR="003106F7" w:rsidRPr="003106F7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EFDE00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Formularz oferty </w:t>
      </w:r>
    </w:p>
    <w:p w14:paraId="42246876" w14:textId="77777777" w:rsidR="003106F7" w:rsidRPr="003106F7" w:rsidRDefault="003106F7" w:rsidP="003106F7">
      <w:pPr>
        <w:spacing w:before="102" w:after="119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Na udzielanie świadczeń zdrowotnych w zakresie </w:t>
      </w:r>
    </w:p>
    <w:p w14:paraId="09C85521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wykonywania opisu badań radiologicznych (RTG) oraz tomografii komputerowej (TK) </w:t>
      </w:r>
    </w:p>
    <w:p w14:paraId="657699CB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systemie </w:t>
      </w:r>
      <w:proofErr w:type="spellStart"/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teleradiologicznym</w:t>
      </w:r>
      <w:proofErr w:type="spellEnd"/>
    </w:p>
    <w:p w14:paraId="11F6F38A" w14:textId="77777777" w:rsidR="003106F7" w:rsidRPr="003106F7" w:rsidRDefault="003106F7" w:rsidP="003106F7">
      <w:pPr>
        <w:spacing w:before="100" w:beforeAutospacing="1" w:after="119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dla SPZOZ w Międzyrzecu Podlaskim.</w:t>
      </w:r>
    </w:p>
    <w:p w14:paraId="49E9B319" w14:textId="77777777" w:rsidR="003106F7" w:rsidRPr="003106F7" w:rsidRDefault="003106F7" w:rsidP="003106F7">
      <w:pPr>
        <w:spacing w:before="100" w:beforeAutospacing="1" w:after="240" w:line="198" w:lineRule="atLeast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88A83D" w14:textId="77777777" w:rsidR="003106F7" w:rsidRPr="003106F7" w:rsidRDefault="003106F7" w:rsidP="003106F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Instrukcja dla Oferenta :</w:t>
      </w:r>
    </w:p>
    <w:p w14:paraId="69C74308" w14:textId="77777777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Niniejszy Formularz oferty – traktowany jako wzór – winien być wypełniony po polsku, pismem czytelnym, maszynowym lub komputerowo, podpisany i opieczętowany przez osobę do tego uprawnioną.</w:t>
      </w:r>
    </w:p>
    <w:p w14:paraId="1C6381B8" w14:textId="77777777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Wszystkie wyszczególnione rozdziały muszą być wypełnione wraz z załączeniem odpowiednich wymaganych dokumentów.</w:t>
      </w:r>
    </w:p>
    <w:p w14:paraId="30743454" w14:textId="4031087E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Dokumenty w postaci kserokopii muszą być potwierdzone „za zgodność z oryginałem”, podpisem          i pieczątką Oferenta, przez Oferenta lub osobę przez niego upoważnioną.</w:t>
      </w:r>
    </w:p>
    <w:p w14:paraId="7508551A" w14:textId="77777777" w:rsidR="003106F7" w:rsidRPr="003106F7" w:rsidRDefault="003106F7" w:rsidP="003106F7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Upoważnienie do podpisania oferty winno być dołączone do oferty, o ile nie wynika z innych dokumentów załączonych przez Oferenta.</w:t>
      </w:r>
    </w:p>
    <w:p w14:paraId="5BB5B770" w14:textId="77777777" w:rsidR="003106F7" w:rsidRPr="003106F7" w:rsidRDefault="003106F7" w:rsidP="003106F7">
      <w:pPr>
        <w:keepNext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Wszystkie strony Formularza oferty muszą być parafowane przez Oferenta.</w:t>
      </w:r>
    </w:p>
    <w:p w14:paraId="654B1A3A" w14:textId="77777777" w:rsidR="003106F7" w:rsidRPr="003106F7" w:rsidRDefault="003106F7" w:rsidP="003106F7">
      <w:pPr>
        <w:keepNext/>
        <w:numPr>
          <w:ilvl w:val="0"/>
          <w:numId w:val="3"/>
        </w:numPr>
        <w:spacing w:before="238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o Oferencie:</w:t>
      </w:r>
    </w:p>
    <w:p w14:paraId="0D3A1B69" w14:textId="005B7F5B" w:rsidR="003106F7" w:rsidRPr="003106F7" w:rsidRDefault="003106F7" w:rsidP="003106F7">
      <w:pPr>
        <w:keepNext/>
        <w:numPr>
          <w:ilvl w:val="0"/>
          <w:numId w:val="4"/>
        </w:numPr>
        <w:spacing w:before="238" w:after="119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Pena nazwa Oferenta 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93A33AF" w14:textId="58F20F2D" w:rsidR="003106F7" w:rsidRPr="003106F7" w:rsidRDefault="003106F7" w:rsidP="003106F7">
      <w:pPr>
        <w:pStyle w:val="Akapitzlist"/>
        <w:keepNext/>
        <w:numPr>
          <w:ilvl w:val="0"/>
          <w:numId w:val="4"/>
        </w:numPr>
        <w:spacing w:before="238" w:after="119" w:line="102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Adres Oferenta :</w:t>
      </w:r>
    </w:p>
    <w:p w14:paraId="18DD7E51" w14:textId="550F8D20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Miejscowość .........................................................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ab/>
        <w:t>ul. .................................................... nr ................</w:t>
      </w:r>
    </w:p>
    <w:p w14:paraId="0443B6AE" w14:textId="6F8CB8AC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kod pocztowy ........................................................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ab/>
        <w:t>poczta ..................................................................</w:t>
      </w:r>
    </w:p>
    <w:p w14:paraId="34C3EF1A" w14:textId="31443D98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tel................................ fax .....................................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ab/>
        <w:t>adres mail ............................................................</w:t>
      </w:r>
    </w:p>
    <w:p w14:paraId="5BB893A2" w14:textId="77777777" w:rsidR="003106F7" w:rsidRPr="003106F7" w:rsidRDefault="003106F7" w:rsidP="003106F7">
      <w:pPr>
        <w:keepNext/>
        <w:spacing w:before="238" w:after="119" w:line="102" w:lineRule="atLeast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Regon ............................................................. NIP ....................................................................</w:t>
      </w:r>
    </w:p>
    <w:p w14:paraId="530489DD" w14:textId="77777777" w:rsidR="003106F7" w:rsidRPr="003106F7" w:rsidRDefault="003106F7" w:rsidP="003106F7">
      <w:pPr>
        <w:spacing w:before="100" w:beforeAutospacing="1" w:after="119" w:line="240" w:lineRule="auto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KRS …………………………………………</w:t>
      </w:r>
    </w:p>
    <w:p w14:paraId="7029BF38" w14:textId="77777777" w:rsidR="003106F7" w:rsidRPr="003106F7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3. Wpis do rejestru podmiotów leczniczych: ......................................................................................</w:t>
      </w:r>
    </w:p>
    <w:p w14:paraId="0C99C2AE" w14:textId="6A634A49" w:rsidR="003106F7" w:rsidRPr="003106F7" w:rsidRDefault="003106F7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CE4017" w14:textId="77777777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dokumenty: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F6A4CB7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Aktualny odpis z rejestru podmiotów wykonujących działalność leczniczą,</w:t>
      </w:r>
    </w:p>
    <w:p w14:paraId="4B7B2807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Aktualny odpis właściwego rejestru Krajowego Rejestru Sądowego lub wyciąg z Centralnej Ewidencji i Informacji o Działalności Gospodarczej,</w:t>
      </w:r>
    </w:p>
    <w:p w14:paraId="1165D443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Umowa spółki cywilnej, jeżeli działalność gospodarcza jest prowadzona w formie spółki cywilnej,</w:t>
      </w:r>
    </w:p>
    <w:p w14:paraId="7C246EDB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Pełnomocnictwo do reprezentowania Oferenta w postępowaniu, lub do reprezentowania Oferenta w postępowaniu oraz do zawarcia umowy w przypadku jeżeli osoba reprezentująca Oferenta w postepowaniu o udzielenie zamówienia nie jest wskazana jako upoważniona do jego reprezentacji we właściwym rejestrze lub ewidencji działalności gospodarczej.</w:t>
      </w:r>
    </w:p>
    <w:p w14:paraId="486F2174" w14:textId="77777777" w:rsid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Kopia polisy obowiązującego ubezpieczenia OC,</w:t>
      </w:r>
    </w:p>
    <w:p w14:paraId="24C37E86" w14:textId="52920FA5" w:rsidR="003106F7" w:rsidRPr="003106F7" w:rsidRDefault="003106F7" w:rsidP="003106F7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Wykaz personelu, w szczególności lekarskiego, udzielającego świadczeń zdrowotnych, z określeniem wykształcenia i kwalifikacji zawodowych.</w:t>
      </w:r>
    </w:p>
    <w:p w14:paraId="0A1224F8" w14:textId="77777777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210041" w14:textId="77777777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 Oferta cenowa</w:t>
      </w:r>
    </w:p>
    <w:p w14:paraId="22E2153B" w14:textId="7E25C8FA" w:rsidR="003106F7" w:rsidRPr="003106F7" w:rsidRDefault="003106F7" w:rsidP="003106F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Nawiązując do ogłoszenia o konkursie „</w:t>
      </w: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w sprawie przeprowadzenia postępowania o udzielenie zamówienia na świadczenia zdrowotne w zakresie wykonywania opisu badań radiologicznych (RTG) oraz tomografii komputerowej (TK) w systemie </w:t>
      </w:r>
      <w:proofErr w:type="spellStart"/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teleradiologicznym</w:t>
      </w:r>
      <w:proofErr w:type="spellEnd"/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dla SPZOZ w Międzyrzecu Podlaskim”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, oferuję następujące ceny opi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ów badań objętych niniejszym postępowaniem:</w:t>
      </w:r>
    </w:p>
    <w:tbl>
      <w:tblPr>
        <w:tblW w:w="10340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8"/>
        <w:gridCol w:w="225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A26D37" w:rsidRPr="003106F7" w14:paraId="09D0F700" w14:textId="77777777" w:rsidTr="00781BBC">
        <w:trPr>
          <w:trHeight w:val="88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C5CFD0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62AB3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Opis badań drogą </w:t>
            </w:r>
            <w:proofErr w:type="spellStart"/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teleradiologii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2500C8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Planowy max 7 dni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FCF71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Pilne max 24h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A151E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Cito max 60 minut</w:t>
            </w:r>
          </w:p>
        </w:tc>
      </w:tr>
      <w:tr w:rsidR="00A26D37" w:rsidRPr="000177C3" w14:paraId="1CC36DA7" w14:textId="77777777" w:rsidTr="00781BBC">
        <w:trPr>
          <w:tblCellSpacing w:w="0" w:type="dxa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A05ED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3624B06" w14:textId="77777777" w:rsidR="003106F7" w:rsidRPr="003106F7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CE4E98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DF399B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za 1 opis </w:t>
            </w:r>
          </w:p>
          <w:p w14:paraId="72B1C22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73348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6B211F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Szacunkowa ilość badań w okresie obowiązywania umowy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67965B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za 1 opis </w:t>
            </w:r>
          </w:p>
          <w:p w14:paraId="18FFFD4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FA5171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7395F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Szacunkowa ilość badań w okresie obowiązywania umowy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C4CD895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za 1 opis </w:t>
            </w:r>
          </w:p>
          <w:p w14:paraId="3B1D9A4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B480F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zamówienia</w:t>
            </w:r>
          </w:p>
        </w:tc>
      </w:tr>
      <w:tr w:rsidR="00A26D37" w:rsidRPr="000177C3" w14:paraId="1F8B2F66" w14:textId="77777777" w:rsidTr="00781BBC">
        <w:trPr>
          <w:tblCellSpacing w:w="0" w:type="dxa"/>
        </w:trPr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05259E4" w14:textId="77777777" w:rsidR="003106F7" w:rsidRPr="003106F7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24F3879" w14:textId="77777777" w:rsidR="003106F7" w:rsidRPr="003106F7" w:rsidRDefault="003106F7" w:rsidP="0031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36601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510F59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A9CA4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AC15F9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7C988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1F4D5E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8BFBF3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F184E5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8265E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A26D37" w:rsidRPr="000177C3" w14:paraId="7300EF6D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A61A8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0" w:name="_Hlk95824358"/>
            <w:bookmarkEnd w:id="0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4553311" w14:textId="6F133DA8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TK głowy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94F495" w14:textId="77BDA81E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77D71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4825FF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A8A128" w14:textId="242F2AFE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83B633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95AB74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353D3D" w14:textId="415928AA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D7B141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BF9D4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4550AF72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5EE0B8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83C24B7" w14:textId="561E89CD" w:rsidR="003106F7" w:rsidRPr="003106F7" w:rsidRDefault="00712708" w:rsidP="003106F7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HRCT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6593395" w14:textId="55356183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71CB05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2A527C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4F4165E" w14:textId="0951D4AA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30B17D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9FAC7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7A72A23" w14:textId="0726B656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3087ED2" w14:textId="77777777" w:rsidR="003106F7" w:rsidRPr="003106F7" w:rsidRDefault="003106F7" w:rsidP="003106F7">
            <w:pPr>
              <w:spacing w:before="100" w:beforeAutospacing="1" w:after="119" w:line="240" w:lineRule="auto"/>
              <w:ind w:right="121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F60CA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1C1F65D7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367928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76C8D38" w14:textId="731F34B7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ortopedyczne (stawy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kręgosłup, kości) -1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A72912F" w14:textId="341F93A1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8388B0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C3A1B9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C40D1AA" w14:textId="59D6C026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712708"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B8129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AE0EA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754122" w14:textId="4ABC1BED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E50AA1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9A0E3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2A8AA35A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929C2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27C9294" w14:textId="48366BE7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klatki piersiowej/ miednicy/</w:t>
            </w:r>
            <w:r w:rsidR="000177C3"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jamy brzusznej – 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100385" w14:textId="3E5A9394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163D14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D610B2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F4C581" w14:textId="5F81AB8E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49E1D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06AF32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1FF7337" w14:textId="77212000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FF3E07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F72D1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37B37226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3A98A2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A263843" w14:textId="1C11FF89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TK szyi/ krtani/ piramid/ </w:t>
            </w:r>
            <w:proofErr w:type="spellStart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nosogardzieli</w:t>
            </w:r>
            <w:proofErr w:type="spellEnd"/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749355C" w14:textId="6E048E44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90EE2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90D1EF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768D633" w14:textId="49AC7567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EE236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9D17EE2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4FD9B29" w14:textId="1C46FFCC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3665D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EE8D6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28F67F36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A2EEB7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0BB534" w14:textId="7B2EA57A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innej okolicy anatomicznej (np. twarzoczaszka, zatoki) - 1 okolica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D3373A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9E930A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1FB4B3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81FFDC" w14:textId="108F8747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641643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5ADEB18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C20C72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0849E9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C52A5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5D662487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37AFD3B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0518644" w14:textId="6AD64FB6" w:rsidR="003106F7" w:rsidRPr="003106F7" w:rsidRDefault="00712708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TK dwóch okolic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(jama brzuszna+</w:t>
            </w:r>
            <w:r w:rsidR="000177C3"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miednica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298C3A3" w14:textId="07A5C5EF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995EB1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76928B4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84B4D38" w14:textId="7B188F2B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DE304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5EF63A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CE85FD" w14:textId="136E1AE6" w:rsidR="003106F7" w:rsidRPr="003106F7" w:rsidRDefault="00712708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CF6F49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12B2E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66896526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2943C5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BDC9625" w14:textId="51D5ED24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TK trzech okolic ( </w:t>
            </w:r>
            <w:proofErr w:type="spellStart"/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klp+jama</w:t>
            </w:r>
            <w:proofErr w:type="spellEnd"/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brzuszna+ miednica)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8790BE4" w14:textId="6B7E751C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36CA0CC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005A390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04A23CC" w14:textId="652FBFE4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74C1EA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1E41CBB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D30B811" w14:textId="2C3B5B4D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11251C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D8CEF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49652F4F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FFA473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7F8AA560" w14:textId="4D8A3730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Angiografia (z wyłączeniem tętnic wieńcowych) jednej okolicy anatomicznej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F74E03" w14:textId="7964DE98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E787F9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FC2932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3694F359" w14:textId="2D466205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487A8C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91FED5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9EA3780" w14:textId="11CBC3D7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96008B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3BE8F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414D553E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9D4D2E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AB9C4C" w14:textId="50958D14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KardioCT</w:t>
            </w:r>
            <w:proofErr w:type="spellEnd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angiografia tętnic wieńcowych, wirtualna </w:t>
            </w:r>
            <w:proofErr w:type="spellStart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kolonoskopia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697C1D0" w14:textId="2C176146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6F316D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6C0EF0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29DE795" w14:textId="287CB7DD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177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ECA207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B4C26D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37A9CAA" w14:textId="0CA99AA1" w:rsidR="003106F7" w:rsidRPr="003106F7" w:rsidRDefault="000177C3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11D8CCB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329A1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A26D37" w:rsidRPr="000177C3" w14:paraId="289FC062" w14:textId="77777777" w:rsidTr="00781BBC">
        <w:trPr>
          <w:trHeight w:val="645"/>
          <w:tblCellSpacing w:w="0" w:type="dxa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ECC07E9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4584E10" w14:textId="00250936" w:rsidR="003106F7" w:rsidRPr="003106F7" w:rsidRDefault="000177C3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Politrauma</w:t>
            </w:r>
            <w:proofErr w:type="spellEnd"/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(więcej niż dwie okolice anatomiczne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AB77C2D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C23A54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E89B52A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3F81B0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0308386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4032922F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F1EDB2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DC97AD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79B19E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85D6010" w14:textId="77777777" w:rsidR="003106F7" w:rsidRPr="003106F7" w:rsidRDefault="003106F7" w:rsidP="003106F7">
      <w:pPr>
        <w:spacing w:before="100" w:beforeAutospacing="1" w:after="0" w:line="360" w:lineRule="auto"/>
        <w:ind w:left="50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07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3660"/>
        <w:gridCol w:w="2259"/>
        <w:gridCol w:w="2259"/>
        <w:gridCol w:w="2094"/>
      </w:tblGrid>
      <w:tr w:rsidR="003106F7" w:rsidRPr="003106F7" w14:paraId="33378D41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13B0B0C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239EE7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RTG – jedna okolica anatomiczna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3F210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 badań w okresie obowiązywania umowy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BA2A19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brutto za 1 opis </w:t>
            </w:r>
          </w:p>
          <w:p w14:paraId="0CEDFC91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zł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0757" w14:textId="77777777" w:rsidR="003106F7" w:rsidRPr="003106F7" w:rsidRDefault="003106F7" w:rsidP="003106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C96513" w14:textId="77777777" w:rsidR="003106F7" w:rsidRPr="003106F7" w:rsidRDefault="003106F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Oferowany termin realizacji</w:t>
            </w:r>
          </w:p>
        </w:tc>
      </w:tr>
      <w:tr w:rsidR="003106F7" w:rsidRPr="003106F7" w14:paraId="0A4A3E48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32BA1F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1B2A5A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planowy – max 24h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B349889" w14:textId="257DE6FF" w:rsidR="003106F7" w:rsidRPr="003106F7" w:rsidRDefault="00A26D3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5 860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CC9171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7571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106F7" w:rsidRPr="003106F7" w14:paraId="170127A6" w14:textId="77777777" w:rsidTr="00A26D37">
        <w:trPr>
          <w:tblCellSpacing w:w="0" w:type="dxa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43F58B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32FC7D7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0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Tryb cito - max 1 h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123DA0" w14:textId="08677B78" w:rsidR="003106F7" w:rsidRPr="003106F7" w:rsidRDefault="00A26D37" w:rsidP="003106F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D2F7A4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4A96" w14:textId="77777777" w:rsidR="003106F7" w:rsidRPr="003106F7" w:rsidRDefault="003106F7" w:rsidP="003106F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93E257" w14:textId="77777777" w:rsidR="003106F7" w:rsidRPr="003106F7" w:rsidRDefault="003106F7" w:rsidP="003106F7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5F07B5" w14:textId="77777777" w:rsidR="003106F7" w:rsidRPr="003106F7" w:rsidRDefault="003106F7" w:rsidP="003106F7">
      <w:pPr>
        <w:numPr>
          <w:ilvl w:val="0"/>
          <w:numId w:val="6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Personel</w:t>
      </w:r>
    </w:p>
    <w:p w14:paraId="36B79E5F" w14:textId="77777777" w:rsidR="003106F7" w:rsidRPr="003106F7" w:rsidRDefault="003106F7" w:rsidP="003106F7">
      <w:pPr>
        <w:spacing w:before="100" w:beforeAutospacing="1" w:after="119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Opisy badań wykonywać będą (wykaz min 3 lekarzy, zawierający: imię, nazwisko, specjalizację, liczbę lat doświadczenia w opisywaniu badań radiologicznych w tym badań TK):</w:t>
      </w:r>
    </w:p>
    <w:p w14:paraId="3D43607A" w14:textId="77777777" w:rsidR="003106F7" w:rsidRPr="003106F7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1) ………………………………………………………………………………………………………….</w:t>
      </w:r>
    </w:p>
    <w:p w14:paraId="5CD90A7A" w14:textId="77777777" w:rsidR="003106F7" w:rsidRPr="003106F7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2) ……………………………………………………………………………………………………………</w:t>
      </w:r>
    </w:p>
    <w:p w14:paraId="0D73C237" w14:textId="77777777" w:rsidR="003106F7" w:rsidRPr="003106F7" w:rsidRDefault="003106F7" w:rsidP="003106F7">
      <w:pPr>
        <w:spacing w:before="100" w:beforeAutospacing="1" w:after="119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3) ……………………………………………………………………………………………………………</w:t>
      </w:r>
    </w:p>
    <w:p w14:paraId="2CEE6DEE" w14:textId="77777777" w:rsidR="003106F7" w:rsidRPr="003106F7" w:rsidRDefault="003106F7" w:rsidP="003106F7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V. Oświadczenia:</w:t>
      </w:r>
    </w:p>
    <w:p w14:paraId="51FC14E8" w14:textId="77777777" w:rsidR="003106F7" w:rsidRPr="003106F7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zapoznałem się z treścią ogłoszenia.</w:t>
      </w:r>
    </w:p>
    <w:p w14:paraId="4EBAF321" w14:textId="77777777" w:rsidR="003106F7" w:rsidRPr="003106F7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zapoznałem się z materiałami informacyjnymi i ze szczegółowymi warunkami konkursu i nie wnoszę w tym zakresie żadnych zastrzeżeń.</w:t>
      </w:r>
    </w:p>
    <w:p w14:paraId="750E1393" w14:textId="77777777" w:rsidR="003106F7" w:rsidRPr="003106F7" w:rsidRDefault="003106F7" w:rsidP="0058342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zainteresowałem się wszystkimi koniecznymi informacjami, niezbędnymi do przygotowania oferty oraz wykonania zamówienia na świadczenie zdrowotne.</w:t>
      </w:r>
    </w:p>
    <w:p w14:paraId="3811DF65" w14:textId="77777777" w:rsidR="003106F7" w:rsidRPr="003106F7" w:rsidRDefault="003106F7" w:rsidP="003106F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 , że czas wykonania usługi wyniesie:</w:t>
      </w:r>
    </w:p>
    <w:p w14:paraId="20B3FC3C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 ……………dni dla opisu TK w trybie planowym (max 7 dni),</w:t>
      </w:r>
    </w:p>
    <w:p w14:paraId="33E05BC5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 ……………godzin dla opisu TK w trybie pilnym (max 24h),</w:t>
      </w:r>
    </w:p>
    <w:p w14:paraId="412D6377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 ……………minut dla opisu TK w trybie cito (max 60min),</w:t>
      </w:r>
    </w:p>
    <w:p w14:paraId="054DB057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-…………….godzin dla opisu RTG w trybie planowym (max 24h),</w:t>
      </w:r>
    </w:p>
    <w:p w14:paraId="1072A07F" w14:textId="77777777" w:rsidR="003106F7" w:rsidRPr="003106F7" w:rsidRDefault="003106F7" w:rsidP="003106F7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-…………… minut dla opisu RTG w trybie cito (max 60min).</w:t>
      </w:r>
    </w:p>
    <w:p w14:paraId="1883E608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uważam się związany ofertą przez okres 30 dni od upływu terminu składania ofert.</w:t>
      </w:r>
    </w:p>
    <w:p w14:paraId="171C75BC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Oświadczam, że nie wnoszę zastrzeżeń do załączonego projektu umowy i zobowiązuję się do jej podpisania na warunkach określonych w projekcie, w miejscu i terminie wyznaczonym przez Udzielającego Zamówienia.</w:t>
      </w:r>
    </w:p>
    <w:p w14:paraId="39DD62F2" w14:textId="33B41A0C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pomieszczenia i urządzenia przy pomocy których będą udzielane świadczenia zdrowotne są zgodne z Rozporządzeniem Ministra Zdrowia z dnia 26 marca 2019 r. w sprawie szczegółowych wymagań jakim powinny odpowiadać pomieszczenia i urządzenia podmiotu wykonującego działalność leczniczą </w:t>
      </w:r>
      <w:r w:rsidR="00EA6DE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 xml:space="preserve">tj.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Dz.U. 20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 xml:space="preserve">22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r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poz. </w:t>
      </w:r>
      <w:r w:rsidR="00A97EF6">
        <w:rPr>
          <w:rFonts w:ascii="Times New Roman" w:eastAsia="Times New Roman" w:hAnsi="Times New Roman" w:cs="Times New Roman"/>
          <w:color w:val="000000"/>
          <w:lang w:eastAsia="pl-PL"/>
        </w:rPr>
        <w:t>402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7D29B9D9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spełniam wymagania określone w rozporządzenia Ministra Zdrowia z dnia 11 kwietnia 2019 r. </w:t>
      </w: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 sprawie standardów organizacyjnych opieki zdrowotnej w dziedzinie radiologii i diagnostyki obrazowej wykonywanej za pośrednictwem systemów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106F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teleinformatycznych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 (Dz. U z 2019 poz. 834);</w:t>
      </w:r>
    </w:p>
    <w:p w14:paraId="44CBB52A" w14:textId="16D0777C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załączone dokumenty lub kserokopie są zgodne z aktualnym stanem faktycznym </w:t>
      </w:r>
      <w:r w:rsidR="00583429"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i prawnym.</w:t>
      </w:r>
    </w:p>
    <w:p w14:paraId="55F1E57F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W okresie trwania umowy zapewniam niezmienność cen, z zastrzeżeniem sytuacji określonych umową. </w:t>
      </w:r>
    </w:p>
    <w:p w14:paraId="3BFE1FCA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Oferujemy termin płatności – 30 dni od dnia otrzymania faktury przez Udzielającego Zamówienia.</w:t>
      </w:r>
    </w:p>
    <w:p w14:paraId="1F165C61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Zobowiązuje się do zawarcia umowy ubezpieczenia OC podmiotu przyjmującego zamówienie na udzielanie świadczeń zdrowotnych, na zasadach określonych w MI, zgodnie z regulacjami określonymi w obowiązujących przepisach.</w:t>
      </w:r>
    </w:p>
    <w:p w14:paraId="37E2C078" w14:textId="77777777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Zapewniamy ciągłość wykonywania usług w okresie obowiązywania umowy.</w:t>
      </w:r>
    </w:p>
    <w:p w14:paraId="10FE7D29" w14:textId="6D891EED" w:rsidR="003106F7" w:rsidRPr="003106F7" w:rsidRDefault="003106F7" w:rsidP="00583429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wyrażam zgodę na przetwarzanie danych osobowych zawartych w przedstawionych dokumentach ofertowych dla potrzeb niezbędnych do realizacji procedury postępowania konkursowego zgodnie z rozporządzeniem Parlamentu Europejskiego i Rady (UE) 2016/679 z dnia 27 kwietnia 2016r. </w:t>
      </w:r>
      <w:r w:rsidR="009346DD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</w:t>
      </w: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w sprawie ochrony osób fizycznych w związku z przetwarzaniem danych osobowych i w sprawie swobodnego przepływu takich danych oraz uchylenia dyrektywy 94/46/WE (ogólne rozporządzenie o ochronie danych) zwanym RODO</w:t>
      </w:r>
      <w:r w:rsidR="009346D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E143EE7" w14:textId="77777777" w:rsidR="003106F7" w:rsidRPr="003106F7" w:rsidRDefault="003106F7" w:rsidP="00583429">
      <w:pPr>
        <w:spacing w:before="100" w:beforeAutospacing="1" w:after="0" w:line="198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BDCF74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1CC5D12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1B63C3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DCF2315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 ...............................................</w:t>
      </w:r>
    </w:p>
    <w:p w14:paraId="7E819E0A" w14:textId="77777777" w:rsidR="003106F7" w:rsidRPr="003106F7" w:rsidRDefault="003106F7" w:rsidP="003106F7">
      <w:pPr>
        <w:spacing w:before="100" w:beforeAutospacing="1" w:after="0" w:line="198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3106F7">
        <w:rPr>
          <w:rFonts w:ascii="Times New Roman" w:eastAsia="Times New Roman" w:hAnsi="Times New Roman" w:cs="Times New Roman"/>
          <w:color w:val="000000"/>
          <w:lang w:eastAsia="pl-PL"/>
        </w:rPr>
        <w:t>(miejscowość i data ) ( pieczątka i podpis Oferenta)</w:t>
      </w:r>
    </w:p>
    <w:p w14:paraId="4FBD5134" w14:textId="77777777" w:rsidR="00B63F77" w:rsidRPr="003106F7" w:rsidRDefault="00B63F77">
      <w:pPr>
        <w:rPr>
          <w:rFonts w:ascii="Times New Roman" w:hAnsi="Times New Roman" w:cs="Times New Roman"/>
        </w:rPr>
      </w:pPr>
    </w:p>
    <w:sectPr w:rsidR="00B63F77" w:rsidRPr="003106F7" w:rsidSect="00310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16FC"/>
    <w:multiLevelType w:val="multilevel"/>
    <w:tmpl w:val="E1F656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22142"/>
    <w:multiLevelType w:val="multilevel"/>
    <w:tmpl w:val="2472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B3FBA"/>
    <w:multiLevelType w:val="multilevel"/>
    <w:tmpl w:val="15A0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A5850"/>
    <w:multiLevelType w:val="multilevel"/>
    <w:tmpl w:val="931CF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F262ABD"/>
    <w:multiLevelType w:val="multilevel"/>
    <w:tmpl w:val="84787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E3E12"/>
    <w:multiLevelType w:val="multilevel"/>
    <w:tmpl w:val="E28C93B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57DC6"/>
    <w:multiLevelType w:val="multilevel"/>
    <w:tmpl w:val="B5540D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5A6537"/>
    <w:multiLevelType w:val="multilevel"/>
    <w:tmpl w:val="5AF8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032119">
    <w:abstractNumId w:val="6"/>
  </w:num>
  <w:num w:numId="2" w16cid:durableId="1636175956">
    <w:abstractNumId w:val="2"/>
  </w:num>
  <w:num w:numId="3" w16cid:durableId="1084913931">
    <w:abstractNumId w:val="0"/>
  </w:num>
  <w:num w:numId="4" w16cid:durableId="1655646765">
    <w:abstractNumId w:val="7"/>
  </w:num>
  <w:num w:numId="5" w16cid:durableId="1314675645">
    <w:abstractNumId w:val="3"/>
  </w:num>
  <w:num w:numId="6" w16cid:durableId="2075161715">
    <w:abstractNumId w:val="5"/>
  </w:num>
  <w:num w:numId="7" w16cid:durableId="433670400">
    <w:abstractNumId w:val="1"/>
  </w:num>
  <w:num w:numId="8" w16cid:durableId="132333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F7"/>
    <w:rsid w:val="000177C3"/>
    <w:rsid w:val="002C752C"/>
    <w:rsid w:val="002F722E"/>
    <w:rsid w:val="003106F7"/>
    <w:rsid w:val="00467CA2"/>
    <w:rsid w:val="00583429"/>
    <w:rsid w:val="00712708"/>
    <w:rsid w:val="00781BBC"/>
    <w:rsid w:val="00893716"/>
    <w:rsid w:val="009346DD"/>
    <w:rsid w:val="00A26D37"/>
    <w:rsid w:val="00A97EF6"/>
    <w:rsid w:val="00B63F77"/>
    <w:rsid w:val="00E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BE371"/>
  <w15:chartTrackingRefBased/>
  <w15:docId w15:val="{4C38541A-6B5B-4D43-AF65-580B0C97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Multan</dc:creator>
  <cp:keywords/>
  <dc:description/>
  <cp:lastModifiedBy>Agnieszka Multan</cp:lastModifiedBy>
  <cp:revision>2</cp:revision>
  <cp:lastPrinted>2023-11-07T12:43:00Z</cp:lastPrinted>
  <dcterms:created xsi:type="dcterms:W3CDTF">2023-11-21T09:06:00Z</dcterms:created>
  <dcterms:modified xsi:type="dcterms:W3CDTF">2023-11-21T09:06:00Z</dcterms:modified>
</cp:coreProperties>
</file>